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A00" w:rsidRPr="00893A00" w:rsidRDefault="00893A00" w:rsidP="00893A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893A00" w:rsidRPr="00893A00" w:rsidRDefault="00893A00" w:rsidP="00893A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Родионово-Несветайского</w:t>
      </w:r>
      <w:proofErr w:type="spell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893A00" w:rsidRPr="00893A00" w:rsidRDefault="00893A00" w:rsidP="00893A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Болдыревская</w:t>
      </w:r>
      <w:proofErr w:type="spell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общеобразовательная школа»</w:t>
      </w:r>
    </w:p>
    <w:p w:rsidR="00893A00" w:rsidRPr="00893A00" w:rsidRDefault="00893A00" w:rsidP="00893A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A00" w:rsidRPr="00893A00" w:rsidRDefault="00893A00" w:rsidP="00893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Аннотация к рабочей программе по истории для 8 класса</w:t>
      </w:r>
    </w:p>
    <w:p w:rsidR="00893A00" w:rsidRPr="00893A00" w:rsidRDefault="00893A00" w:rsidP="00893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2021-2022</w:t>
      </w:r>
      <w:bookmarkStart w:id="0" w:name="_GoBack"/>
      <w:bookmarkEnd w:id="0"/>
      <w:r w:rsidRPr="00893A0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учебный год</w:t>
      </w:r>
    </w:p>
    <w:p w:rsidR="00893A00" w:rsidRPr="00893A00" w:rsidRDefault="00893A00" w:rsidP="00893A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93A00" w:rsidRPr="00893A00" w:rsidRDefault="00893A00" w:rsidP="00893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893A00" w:rsidRPr="00893A00" w:rsidRDefault="00893A00" w:rsidP="00893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93A0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 1 Пояснительная записка</w:t>
      </w:r>
    </w:p>
    <w:p w:rsidR="00893A00" w:rsidRPr="00893A00" w:rsidRDefault="00893A00" w:rsidP="00893A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3A00" w:rsidRPr="00893A00" w:rsidRDefault="00893A00" w:rsidP="00893A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A00" w:rsidRPr="00893A00" w:rsidRDefault="00893A00" w:rsidP="00893A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учебного предмета «История» в основной школе изучается в рамках двух курсов: «История России» и «Всеобщая история».</w:t>
      </w:r>
    </w:p>
    <w:p w:rsidR="00893A00" w:rsidRPr="00893A00" w:rsidRDefault="00893A00" w:rsidP="00893A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изучения учебного предмета «История»: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proofErr w:type="gramStart"/>
      <w:r w:rsidRPr="00893A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Целью школьного исторического образования </w:t>
      </w:r>
      <w:r w:rsidRPr="00893A00">
        <w:rPr>
          <w:rFonts w:ascii="Times New Roman" w:eastAsia="TimesNewRomanPSMT" w:hAnsi="Times New Roman" w:cs="Times New Roman"/>
          <w:sz w:val="24"/>
          <w:szCs w:val="24"/>
          <w:lang w:eastAsia="ru-RU"/>
        </w:rPr>
        <w:t>является формирование у обучающихся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  <w:proofErr w:type="gramEnd"/>
    </w:p>
    <w:p w:rsidR="00893A00" w:rsidRPr="00893A00" w:rsidRDefault="00893A00" w:rsidP="00893A00">
      <w:pPr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/>
          <w:bCs/>
          <w:iCs/>
          <w:spacing w:val="-10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b/>
          <w:bCs/>
          <w:iCs/>
          <w:spacing w:val="-10"/>
          <w:sz w:val="24"/>
          <w:szCs w:val="24"/>
          <w:lang w:eastAsia="ru-RU"/>
        </w:rPr>
        <w:t>Задачи изучения истории в основной школе:</w:t>
      </w:r>
    </w:p>
    <w:p w:rsidR="00893A00" w:rsidRPr="00893A00" w:rsidRDefault="00893A00" w:rsidP="00893A00">
      <w:pPr>
        <w:numPr>
          <w:ilvl w:val="0"/>
          <w:numId w:val="1"/>
        </w:numPr>
        <w:tabs>
          <w:tab w:val="left" w:pos="630"/>
        </w:tabs>
        <w:spacing w:after="0" w:line="240" w:lineRule="auto"/>
        <w:ind w:right="10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молодого поколения ориентиров для гражданской, </w:t>
      </w:r>
      <w:proofErr w:type="spell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этнонациональной</w:t>
      </w:r>
      <w:proofErr w:type="spell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социальной, культурной са</w:t>
      </w: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моидентификации в окружающем мире;</w:t>
      </w:r>
    </w:p>
    <w:p w:rsidR="00893A00" w:rsidRPr="00893A00" w:rsidRDefault="00893A00" w:rsidP="00893A00">
      <w:pPr>
        <w:numPr>
          <w:ilvl w:val="0"/>
          <w:numId w:val="1"/>
        </w:numPr>
        <w:tabs>
          <w:tab w:val="left" w:pos="640"/>
        </w:tabs>
        <w:spacing w:after="0" w:line="240" w:lineRule="auto"/>
        <w:ind w:right="10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</w:t>
      </w: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ственной сферах при особом внимании к месту и роли России во всемирно-историческом процессе;</w:t>
      </w:r>
    </w:p>
    <w:p w:rsidR="00893A00" w:rsidRPr="00893A00" w:rsidRDefault="00893A00" w:rsidP="00893A00">
      <w:pPr>
        <w:numPr>
          <w:ilvl w:val="0"/>
          <w:numId w:val="1"/>
        </w:numPr>
        <w:tabs>
          <w:tab w:val="left" w:pos="645"/>
        </w:tabs>
        <w:spacing w:after="0" w:line="240" w:lineRule="auto"/>
        <w:ind w:right="10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учащихся в духе патриотизма, уважения к своему Отечеству — многонациональному Российскому госу</w:t>
      </w: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дарству в соответствии с идеями взаимопонимания, толерант</w:t>
      </w: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и мира между людьми и народами, в духе демократиче</w:t>
      </w: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ценностей современного общества;</w:t>
      </w:r>
    </w:p>
    <w:p w:rsidR="00893A00" w:rsidRPr="00893A00" w:rsidRDefault="00893A00" w:rsidP="00893A00">
      <w:pPr>
        <w:numPr>
          <w:ilvl w:val="0"/>
          <w:numId w:val="1"/>
        </w:numPr>
        <w:tabs>
          <w:tab w:val="left" w:pos="640"/>
        </w:tabs>
        <w:spacing w:after="0" w:line="240" w:lineRule="auto"/>
        <w:ind w:right="10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 учащихся способности анализировать содер</w:t>
      </w: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</w:t>
      </w: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ности;</w:t>
      </w:r>
    </w:p>
    <w:p w:rsidR="00893A00" w:rsidRPr="00893A00" w:rsidRDefault="00893A00" w:rsidP="00893A00">
      <w:pPr>
        <w:numPr>
          <w:ilvl w:val="0"/>
          <w:numId w:val="1"/>
        </w:numPr>
        <w:tabs>
          <w:tab w:val="left" w:pos="640"/>
        </w:tabs>
        <w:spacing w:after="0" w:line="240" w:lineRule="auto"/>
        <w:ind w:right="10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школьников умений применять истори</w:t>
      </w: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ческие знания для осмысления сущности современных обще</w:t>
      </w: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ственных явлений, в общении с другими людьми в современ</w:t>
      </w: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ном поликультурном, </w:t>
      </w:r>
      <w:proofErr w:type="spell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полиэтничном</w:t>
      </w:r>
      <w:proofErr w:type="spell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многоконфессиональ</w:t>
      </w: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обществе.</w:t>
      </w:r>
    </w:p>
    <w:p w:rsidR="00893A00" w:rsidRPr="00893A00" w:rsidRDefault="00893A00" w:rsidP="00893A00">
      <w:pPr>
        <w:spacing w:line="240" w:lineRule="auto"/>
        <w:ind w:left="851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93A00" w:rsidRPr="00893A00" w:rsidRDefault="00893A00" w:rsidP="00893A00">
      <w:pPr>
        <w:spacing w:line="240" w:lineRule="auto"/>
        <w:ind w:left="851"/>
        <w:contextualSpacing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93A00">
        <w:rPr>
          <w:rFonts w:ascii="Times New Roman" w:eastAsia="Calibri" w:hAnsi="Times New Roman" w:cs="Times New Roman"/>
          <w:b/>
          <w:bCs/>
          <w:sz w:val="24"/>
          <w:szCs w:val="24"/>
        </w:rPr>
        <w:t>Общая характеристика учебного предмета «История»:</w:t>
      </w:r>
    </w:p>
    <w:p w:rsidR="00893A00" w:rsidRPr="00893A00" w:rsidRDefault="00893A00" w:rsidP="00893A00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3A00">
        <w:rPr>
          <w:rFonts w:ascii="Times New Roman" w:eastAsia="Calibri" w:hAnsi="Times New Roman" w:cs="Times New Roman"/>
          <w:sz w:val="24"/>
          <w:szCs w:val="24"/>
        </w:rPr>
        <w:t xml:space="preserve">Отбор учебного материала для содержания программы осуществлён с учётом целей и задач изучения истории в основной школе, её места в системе школьного образования, возрастных потребностей и познавательных возможностей учащихся 8 класса, особенностей их социализации, а также ресурса учебного времени, отводимого на изучение предмета. </w:t>
      </w:r>
      <w:r w:rsidRPr="00893A00">
        <w:rPr>
          <w:rFonts w:ascii="Times New Roman" w:eastAsia="TimesNewRomanPSMT" w:hAnsi="Times New Roman" w:cs="Times New Roman"/>
          <w:sz w:val="24"/>
        </w:rPr>
        <w:t xml:space="preserve">Курс </w:t>
      </w:r>
      <w:r w:rsidRPr="00893A00">
        <w:rPr>
          <w:rFonts w:ascii="Times New Roman" w:eastAsia="TimesNewRomanPSMT" w:hAnsi="Times New Roman" w:cs="Times New Roman"/>
          <w:bCs/>
          <w:sz w:val="24"/>
        </w:rPr>
        <w:t>отечественной истории</w:t>
      </w:r>
      <w:r w:rsidRPr="00893A00">
        <w:rPr>
          <w:rFonts w:ascii="Times New Roman" w:eastAsia="TimesNewRomanPSMT" w:hAnsi="Times New Roman" w:cs="Times New Roman"/>
          <w:b/>
          <w:bCs/>
          <w:sz w:val="24"/>
        </w:rPr>
        <w:t xml:space="preserve"> </w:t>
      </w:r>
      <w:r w:rsidRPr="00893A00">
        <w:rPr>
          <w:rFonts w:ascii="Times New Roman" w:eastAsia="TimesNewRomanPSMT" w:hAnsi="Times New Roman" w:cs="Times New Roman"/>
          <w:sz w:val="24"/>
        </w:rPr>
        <w:t>является важнейшим слагаемым школьного предмета «История».</w:t>
      </w:r>
    </w:p>
    <w:p w:rsidR="00893A00" w:rsidRPr="00893A00" w:rsidRDefault="00893A00" w:rsidP="00893A00">
      <w:pPr>
        <w:spacing w:line="240" w:lineRule="auto"/>
        <w:ind w:firstLine="851"/>
        <w:contextualSpacing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93A00">
        <w:rPr>
          <w:rFonts w:ascii="Times New Roman" w:eastAsia="Calibri" w:hAnsi="Times New Roman" w:cs="Times New Roman"/>
          <w:b/>
          <w:bCs/>
          <w:sz w:val="24"/>
          <w:szCs w:val="24"/>
        </w:rPr>
        <w:t>Описание места учебного предмета "История" в учебном плане:</w:t>
      </w:r>
    </w:p>
    <w:p w:rsidR="00893A00" w:rsidRPr="00893A00" w:rsidRDefault="00893A00" w:rsidP="00893A00">
      <w:pPr>
        <w:spacing w:line="240" w:lineRule="auto"/>
        <w:ind w:firstLine="851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93A00">
        <w:rPr>
          <w:rFonts w:ascii="Times New Roman" w:eastAsia="Calibri" w:hAnsi="Times New Roman" w:cs="Times New Roman"/>
          <w:bCs/>
          <w:sz w:val="24"/>
          <w:szCs w:val="24"/>
        </w:rPr>
        <w:t xml:space="preserve">На изучение учебного предмета «История» в 8 классе отводится </w:t>
      </w:r>
      <w:r w:rsidRPr="00893A00">
        <w:rPr>
          <w:rFonts w:ascii="Times New Roman" w:eastAsia="Calibri" w:hAnsi="Times New Roman" w:cs="Times New Roman"/>
          <w:b/>
          <w:bCs/>
          <w:sz w:val="24"/>
          <w:szCs w:val="24"/>
        </w:rPr>
        <w:t>68 часов</w:t>
      </w:r>
      <w:r w:rsidRPr="00893A00">
        <w:rPr>
          <w:rFonts w:ascii="Times New Roman" w:eastAsia="Calibri" w:hAnsi="Times New Roman" w:cs="Times New Roman"/>
          <w:bCs/>
          <w:sz w:val="24"/>
          <w:szCs w:val="24"/>
        </w:rPr>
        <w:t xml:space="preserve">. Изучение учебного предмета «История» начинается с изучения курса «Всеобщая история. </w:t>
      </w:r>
      <w:r w:rsidRPr="00893A00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Новая история</w:t>
      </w:r>
      <w:proofErr w:type="gramStart"/>
      <w:r w:rsidRPr="00893A00">
        <w:rPr>
          <w:rFonts w:ascii="Times New Roman" w:eastAsia="Calibri" w:hAnsi="Times New Roman" w:cs="Times New Roman"/>
          <w:bCs/>
          <w:sz w:val="24"/>
          <w:szCs w:val="24"/>
        </w:rPr>
        <w:t>.» (</w:t>
      </w:r>
      <w:proofErr w:type="gramEnd"/>
      <w:r w:rsidRPr="00893A00">
        <w:rPr>
          <w:rFonts w:ascii="Times New Roman" w:eastAsia="Calibri" w:hAnsi="Times New Roman" w:cs="Times New Roman"/>
          <w:bCs/>
          <w:sz w:val="24"/>
          <w:szCs w:val="24"/>
        </w:rPr>
        <w:t>26 часов). Соответственно на изучение курса «История России» отводится 42 часа</w:t>
      </w:r>
      <w:r w:rsidRPr="00893A0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893A00">
        <w:rPr>
          <w:rFonts w:ascii="Times New Roman" w:eastAsia="Calibri" w:hAnsi="Times New Roman" w:cs="Times New Roman"/>
          <w:bCs/>
          <w:sz w:val="24"/>
          <w:szCs w:val="24"/>
        </w:rPr>
        <w:t xml:space="preserve">учебного времени. Контроль знаний предполагает повторение, обобщение, а также итоговое тестирование изученных тем. </w:t>
      </w:r>
    </w:p>
    <w:p w:rsidR="00893A00" w:rsidRPr="00893A00" w:rsidRDefault="00893A00" w:rsidP="00893A00">
      <w:pPr>
        <w:spacing w:line="240" w:lineRule="auto"/>
        <w:ind w:firstLine="851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93A00">
        <w:rPr>
          <w:rFonts w:ascii="Times New Roman" w:eastAsia="Calibri" w:hAnsi="Times New Roman" w:cs="Times New Roman"/>
          <w:bCs/>
          <w:sz w:val="24"/>
          <w:szCs w:val="24"/>
        </w:rPr>
        <w:t xml:space="preserve">Данная рабочая программа предполагает реализацию регионального компонента отечественной истории. </w:t>
      </w:r>
    </w:p>
    <w:p w:rsidR="00893A00" w:rsidRPr="00893A00" w:rsidRDefault="00893A00" w:rsidP="00893A00">
      <w:pPr>
        <w:widowControl w:val="0"/>
        <w:tabs>
          <w:tab w:val="left" w:pos="480"/>
        </w:tabs>
        <w:spacing w:after="0" w:line="240" w:lineRule="auto"/>
        <w:ind w:left="851" w:right="2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</w:pPr>
    </w:p>
    <w:p w:rsidR="00893A00" w:rsidRPr="00893A00" w:rsidRDefault="00893A00" w:rsidP="00893A00">
      <w:pPr>
        <w:tabs>
          <w:tab w:val="left" w:pos="1084"/>
        </w:tabs>
        <w:spacing w:after="0" w:line="240" w:lineRule="auto"/>
        <w:ind w:left="1008"/>
        <w:jc w:val="both"/>
        <w:rPr>
          <w:rFonts w:ascii="Times New Roman" w:eastAsia="Times New Roman" w:hAnsi="Times New Roman" w:cs="Calibri"/>
          <w:color w:val="000000"/>
          <w:sz w:val="28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Раздел 2. Содержание учебного курса «Всеобщая история. Новая история.</w:t>
      </w:r>
    </w:p>
    <w:p w:rsidR="00893A00" w:rsidRPr="00893A00" w:rsidRDefault="00893A00" w:rsidP="00893A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Великие просветители Европы: </w:t>
      </w:r>
      <w:proofErr w:type="spell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Ж.Ж.Руссо</w:t>
      </w:r>
      <w:proofErr w:type="spell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Д.Локк</w:t>
      </w:r>
      <w:proofErr w:type="spell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, Б. Франклин и др. Художественная культура эпохи просвещения. Промышленный переворот в Англии. Английские колонии в северной Америке. Война за независимость. Создание Соединенных штатов Америки. Франция в 18 в. французская революция. Государства Востока в эпоху раннего Нового времени. Начало европейской колонизации.</w:t>
      </w:r>
    </w:p>
    <w:p w:rsidR="00893A00" w:rsidRPr="00893A00" w:rsidRDefault="00893A00" w:rsidP="00893A00">
      <w:pPr>
        <w:autoSpaceDE w:val="0"/>
        <w:autoSpaceDN w:val="0"/>
        <w:adjustRightInd w:val="0"/>
        <w:spacing w:line="240" w:lineRule="auto"/>
        <w:ind w:left="1008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Россия в конце XVII — первой четверти XVIII в.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Политическая карта мира к началу XVIII в. Новые формы организации труда в передовых странах. Формирование мировой торговли и предпосылок мирового разделения труда. Новый характер взаимоотношений между Востоком и Западом. Политика колониализма. Роль и место России в мире Предпосылки масштабных реформ. А. Л. </w:t>
      </w:r>
      <w:proofErr w:type="spell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Ордин-Нащокин</w:t>
      </w:r>
      <w:proofErr w:type="spell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. В. В. Голицын. Начало царствования Петра I. Азовские походы. Великое посольство.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абсолютизма в Европе и России. 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Церковная реформа. Упразднение патриаршества, учреждение Синода. Старообрядчество при Петре I. Положение протестантов, мусульман, буддистов, язычников. Оппозиция реформам Петра I. Дело царевича Алексея.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промышленности. Мануфактуры и крепостной труд. Денежная и налоговая реформы. Подушная подать. Ревизии. Особенности российского крепостничества в XVIII в. и территория его распространения. Российское общество в Петровскую эпоху. </w:t>
      </w:r>
      <w:proofErr w:type="spellStart"/>
      <w:proofErr w:type="gram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Изменениесоциального</w:t>
      </w:r>
      <w:proofErr w:type="spell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статуса сословий и групп: дворянство, духовенство, купечество, горожане, крестьянство, казачество.</w:t>
      </w:r>
      <w:proofErr w:type="gramEnd"/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Зарождение чиновничье-бюрократической системы. Табель о рангах. Правовой статус народов и территорий империи: Украина, Прибалтика, Поволжье, </w:t>
      </w:r>
      <w:proofErr w:type="spell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Приуралье</w:t>
      </w:r>
      <w:proofErr w:type="spell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Северный </w:t>
      </w:r>
      <w:proofErr w:type="spell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Кавказ</w:t>
      </w:r>
      <w:proofErr w:type="gram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,С</w:t>
      </w:r>
      <w:proofErr w:type="gram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ибирь</w:t>
      </w:r>
      <w:proofErr w:type="spell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Дальний Восток. Социальные и национальные движения в первой четверти XVIII в. Восстания в Астрахани, Башкирии, на Дону.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Религиозные выступления. Россия в системе европейских и мировых международных связей. Внешняя политика России в первой четверти XVIII в. Северная война: причины, основные события, итоги. </w:t>
      </w:r>
      <w:proofErr w:type="spell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Ништадтский</w:t>
      </w:r>
      <w:proofErr w:type="spell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мир. </w:t>
      </w:r>
      <w:proofErr w:type="spell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Прутский</w:t>
      </w:r>
      <w:proofErr w:type="spell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Каспийский</w:t>
      </w:r>
      <w:proofErr w:type="gram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походы.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Провозглашение России империей. Формирование системы национальных интересов Российской империи на международной арене, рост её авторитета и влияния на мировой арене.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Культурное пространство империи в первой четверти XVIII в.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 Введение гражданского шрифта и книгопечатание. Новое летоисчисление. Первая печатная газета «Ведомости». Ассамблеи, фейерверки.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 — новая столица. Кунсткамера. Создание сети школ и специальных учебных заведений. Основание Академии наук и университета. Развитие техники. Строительство городов, крепостей, каналов.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Литература, архитектура и изобразительное искусство. Петровское барокко.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Итоги, последствия и значение петровских преобразований. Образ Петра I в русской истории и культуре. Человек в эпоху модернизации. Изменения в повседневной жизни сословий и народов России.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 Петра Великого: эпоха дворцовых переворотов.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места и роли России в Европе. Отношения с Османской империей в политике европейских стран и России.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Дворцовые перевороты: причины, сущность, последствия. Фаворитизм. Усиление роли гвардии. Екатерина I.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Пётр II. «</w:t>
      </w:r>
      <w:proofErr w:type="spell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Верховники</w:t>
      </w:r>
      <w:proofErr w:type="spell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». Анн</w:t>
      </w:r>
      <w:proofErr w:type="gram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а Иоа</w:t>
      </w:r>
      <w:proofErr w:type="gram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нновна. Кондиции — попытка ограничения абсолютной власти. Иоанн Антонович.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Елизавета Петровна. Пётр III. Внутренняя политика в 1725—1762 гг. Изменение системы центрального управления. Верховный тайный совет. Кабинет министров. Конференция при высочайшем дворе. Расширение привилегий дворянства. Манифест о вольности дворянства. Ужесточение политики в отношении крестьянства, казачества, национальных окраин. Изменения в системе городского управления.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промышленного переворота в Европе и экономическое развитие России. Экономическая и финансовая политика. Ликвидация внутренних таможен. Развитие мануфактур и торговли. Учреждение Дворянского и Купеческого банков.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Национальная и религиозная политика в 1725—1762 гг. Внешняя политика в 1725—1762 гг. Основные направления внешней политики. Россия и Речь </w:t>
      </w:r>
      <w:proofErr w:type="spell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Посполитая</w:t>
      </w:r>
      <w:proofErr w:type="spell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Русско-турецкая война 1735—1739 гг. Русско-шведская война 1741—1742 гг. Начало присоединения к России казахских земель. Россия в Семилетней войне 1756—1763 гг. П. А. Румянцев. П. С. Салтыков. Итоги внешней политики.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империя в период правления Екатерины II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 Внутренняя политика Екатерины II. Просвещённый абсолютизм. Секуляризация церковных земель. Проекты реформирования России. Уложенная комиссия. Вольное экономическое общество. Губернская реформа. Жалованные грамоты дворянству и городам. Экономическая и финансовая политика правительства. Рост городов. Развитие мануфактурного производства. Барщинное и оброчное крепостное хозяйство. Крупные предпринимательские династии. Хозяйственное освоение </w:t>
      </w:r>
      <w:proofErr w:type="spell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Новороссии</w:t>
      </w:r>
      <w:proofErr w:type="spell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Северного Кавказа, Поволжья, Урала.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структура российского общества. Сословное самоуправление. Социальные и национальные движения. Восстание под предводительством Емельяна Пугачёва.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Народы Прибалтики, Польши, Украины, Белоруссии, Поволжья, </w:t>
      </w:r>
      <w:proofErr w:type="spell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Новороссии</w:t>
      </w:r>
      <w:proofErr w:type="spell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Северного Кавказа, Сибири, Дальнего Востока, Северной Америки в составе Российской империи.</w:t>
      </w:r>
      <w:proofErr w:type="gram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Немецкие переселенцы. Национальная политика. Русская православная церковь, католики и протестанты. Положение мусульман, иудеев, буддистов.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направления внешней политики. Восточный вопрос и политика России. Русско-турецкие войны. Присоединение Крыма. «Греческий проект». Участие России в разделах Речи </w:t>
      </w:r>
      <w:proofErr w:type="spell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Посполитой</w:t>
      </w:r>
      <w:proofErr w:type="spell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Воссоединение Правобережной Украины с Левобережной Украиной. Вхождение в состав России Белоруссии и Литвы.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глобальной внешней политики России. Отношения с азиатскими странами и народами. Война за независимость в Северной Америке и Россия. Французская революция конца XVIII в. и политика противостояния России революционным движениям в Европе. Расширение территории России и укрепление её международного положения. Россия — великая европейская держава.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Россия при Павле I.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Внешняя политика Павла I. Участие России в </w:t>
      </w: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антифранцузских коалициях. Итальянский и Швейцарский походы А. В. Суворова. Военные экспедиции Ф. Ф. Ушакова. Заговор 11 марта 1801 г. и убийство императора Павла I.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Культурное пространство империи. Повседневная жизнь сословий в XVIII в.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 и наука в XVIII </w:t>
      </w:r>
      <w:proofErr w:type="gram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. Влияние идей Просвещения на развитие образования и науки в России. Зарождение общеобразовательной школы. Основание Московского университета и Российской академии художеств. Смольный институт благородных девиц. Кадетский (шляхетский) корпус.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Академии наук. И. И. Шувалов. М. В. Ломоносов. Развитие естественных и гуманитарных наук. Становление русского литературного языка. Географические экспедиции. Достижения в технике. Литература. Живопись. Театр. Музыка. </w:t>
      </w:r>
      <w:proofErr w:type="spell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Архитектураи</w:t>
      </w:r>
      <w:proofErr w:type="spell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скульптура. Начало ансамблевой застройки городов.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</w:t>
      </w:r>
    </w:p>
    <w:p w:rsidR="00893A00" w:rsidRPr="00893A00" w:rsidRDefault="00893A00" w:rsidP="00893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в дворянских усадьбах. Крепостные театры. Одежда и мода. Жилищные условия разных слоёв населения, особенности питания.</w:t>
      </w:r>
    </w:p>
    <w:p w:rsidR="00893A00" w:rsidRPr="00893A00" w:rsidRDefault="00893A00" w:rsidP="00893A00">
      <w:pPr>
        <w:jc w:val="both"/>
        <w:rPr>
          <w:rFonts w:ascii="Times New Roman" w:eastAsia="SimSun" w:hAnsi="Times New Roman" w:cs="Times New Roman"/>
          <w:b/>
          <w:caps/>
          <w:kern w:val="3"/>
          <w:sz w:val="24"/>
          <w:szCs w:val="24"/>
          <w:lang w:eastAsia="zh-CN" w:bidi="hi-IN"/>
        </w:rPr>
      </w:pPr>
    </w:p>
    <w:p w:rsidR="00893A00" w:rsidRPr="00893A00" w:rsidRDefault="00893A00" w:rsidP="00893A00">
      <w:pPr>
        <w:widowControl w:val="0"/>
        <w:tabs>
          <w:tab w:val="left" w:pos="480"/>
        </w:tabs>
        <w:spacing w:after="0" w:line="240" w:lineRule="auto"/>
        <w:ind w:left="360" w:right="20"/>
        <w:jc w:val="both"/>
        <w:outlineLvl w:val="0"/>
        <w:rPr>
          <w:rFonts w:ascii="Times New Roman" w:eastAsia="Century Schoolbook" w:hAnsi="Times New Roman" w:cs="Times New Roman"/>
          <w:b/>
          <w:bCs/>
          <w:sz w:val="28"/>
          <w:szCs w:val="24"/>
        </w:rPr>
      </w:pPr>
      <w:r w:rsidRPr="00893A00">
        <w:rPr>
          <w:rFonts w:ascii="Times New Roman" w:eastAsia="Century Schoolbook" w:hAnsi="Times New Roman" w:cs="Times New Roman"/>
          <w:b/>
          <w:bCs/>
          <w:sz w:val="28"/>
          <w:szCs w:val="24"/>
        </w:rPr>
        <w:t>Раздел 3. Планируемые результаты изучения курса «История»</w:t>
      </w:r>
    </w:p>
    <w:p w:rsidR="00893A00" w:rsidRPr="00893A00" w:rsidRDefault="00893A00" w:rsidP="00893A00">
      <w:pPr>
        <w:widowControl w:val="0"/>
        <w:tabs>
          <w:tab w:val="left" w:pos="480"/>
        </w:tabs>
        <w:spacing w:after="0" w:line="240" w:lineRule="auto"/>
        <w:ind w:left="360" w:right="20"/>
        <w:jc w:val="both"/>
        <w:rPr>
          <w:rFonts w:ascii="Times New Roman" w:eastAsia="Century Schoolbook" w:hAnsi="Times New Roman" w:cs="Times New Roman"/>
          <w:sz w:val="28"/>
          <w:szCs w:val="24"/>
        </w:rPr>
      </w:pPr>
    </w:p>
    <w:p w:rsidR="00893A00" w:rsidRPr="00893A00" w:rsidRDefault="00893A00" w:rsidP="00893A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научится:</w:t>
      </w:r>
    </w:p>
    <w:p w:rsidR="00893A00" w:rsidRPr="00893A00" w:rsidRDefault="00893A00" w:rsidP="00893A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893A00" w:rsidRPr="00893A00" w:rsidRDefault="00893A00" w:rsidP="00893A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893A00" w:rsidRPr="00893A00" w:rsidRDefault="00893A00" w:rsidP="00893A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анализировать информацию различных источников по отечественной и всеобщей истории Нового времени;</w:t>
      </w:r>
    </w:p>
    <w:p w:rsidR="00893A00" w:rsidRPr="00893A00" w:rsidRDefault="00893A00" w:rsidP="00893A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893A00" w:rsidRPr="00893A00" w:rsidRDefault="00893A00" w:rsidP="00893A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893A00" w:rsidRPr="00893A00" w:rsidRDefault="00893A00" w:rsidP="00893A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893A00" w:rsidRPr="00893A00" w:rsidRDefault="00893A00" w:rsidP="00893A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proofErr w:type="spell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объяснятьпричины</w:t>
      </w:r>
      <w:proofErr w:type="spell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893A00" w:rsidRPr="00893A00" w:rsidRDefault="00893A00" w:rsidP="00893A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proofErr w:type="spellStart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сопоставлятьразвитие</w:t>
      </w:r>
      <w:proofErr w:type="spellEnd"/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и других стран в Новое время, сравнивать исторические ситуации и события;</w:t>
      </w:r>
    </w:p>
    <w:p w:rsidR="00893A00" w:rsidRPr="00893A00" w:rsidRDefault="00893A00" w:rsidP="00893A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давать оценку событиям и личностям отечественной и всеобщей истории Нового времени.</w:t>
      </w:r>
    </w:p>
    <w:p w:rsidR="00893A00" w:rsidRPr="00893A00" w:rsidRDefault="00893A00" w:rsidP="00893A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получит возможность научиться:</w:t>
      </w:r>
    </w:p>
    <w:p w:rsidR="00893A00" w:rsidRPr="00893A00" w:rsidRDefault="00893A00" w:rsidP="00893A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893A00" w:rsidRPr="00893A00" w:rsidRDefault="00893A00" w:rsidP="00893A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893A00" w:rsidRPr="00893A00" w:rsidRDefault="00893A00" w:rsidP="00893A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сравнивать развитие России и других стран в Новое время, объяснять, в чем заключались общие черты и особенности;</w:t>
      </w:r>
    </w:p>
    <w:p w:rsidR="00893A00" w:rsidRPr="00893A00" w:rsidRDefault="00893A00" w:rsidP="00893A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893A00" w:rsidRPr="00893A00" w:rsidRDefault="00893A00" w:rsidP="00893A00">
      <w:pPr>
        <w:spacing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3A00" w:rsidRPr="00893A00" w:rsidRDefault="00893A00" w:rsidP="00893A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Личностные, </w:t>
      </w:r>
      <w:proofErr w:type="spellStart"/>
      <w:r w:rsidRPr="00893A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893A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предметные результаты освоения учебного предмета «История»:</w:t>
      </w:r>
    </w:p>
    <w:p w:rsidR="00893A00" w:rsidRPr="00893A00" w:rsidRDefault="00893A00" w:rsidP="00893A00">
      <w:pPr>
        <w:shd w:val="clear" w:color="auto" w:fill="FFFFFF"/>
        <w:spacing w:after="0" w:line="240" w:lineRule="auto"/>
        <w:ind w:right="1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Результатами образования являются компетентности, за</w:t>
      </w:r>
      <w:r w:rsidRPr="00893A0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  <w:t>ключающиеся в сочетании знаний и умений, видов деятельно</w:t>
      </w:r>
      <w:r w:rsidRPr="00893A0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  <w:t xml:space="preserve">сти, приобретённых в процессе усвоения учебного содержания, </w:t>
      </w:r>
      <w:r w:rsidRPr="00893A00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а также способностей, личностных качеств и свойств учащихся.</w:t>
      </w:r>
    </w:p>
    <w:p w:rsidR="00893A00" w:rsidRPr="00893A00" w:rsidRDefault="00893A00" w:rsidP="00893A0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Предметная часть результатов проверяется на уровне индивидуальной аттестации обучающе</w:t>
      </w: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гося, а личностная часть является предметом анализа и оценки массовых социологических исследований.</w:t>
      </w:r>
    </w:p>
    <w:p w:rsidR="00893A00" w:rsidRPr="00893A00" w:rsidRDefault="00893A00" w:rsidP="00893A00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 результаты:</w:t>
      </w:r>
    </w:p>
    <w:p w:rsidR="00893A00" w:rsidRPr="00893A00" w:rsidRDefault="00893A00" w:rsidP="00893A0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 w:after="0" w:line="240" w:lineRule="auto"/>
        <w:ind w:right="1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идентичности как гражданина страны, члена семьи, этнической и религиозной группы, локальной и региональной общности; эмоционально положительное принятие своей этнической идентичности;</w:t>
      </w:r>
    </w:p>
    <w:p w:rsidR="00893A00" w:rsidRPr="00893A00" w:rsidRDefault="00893A00" w:rsidP="00893A0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 w:after="0" w:line="240" w:lineRule="auto"/>
        <w:ind w:right="1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познавательный интерес к прошлому своей страны</w:t>
      </w:r>
    </w:p>
    <w:p w:rsidR="00893A00" w:rsidRPr="00893A00" w:rsidRDefault="00893A00" w:rsidP="00893A0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 w:after="0" w:line="240" w:lineRule="auto"/>
        <w:ind w:right="1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гуманистических традиций и ценностей совре</w:t>
      </w: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менного общества, уважение прав и свобод человека;</w:t>
      </w:r>
    </w:p>
    <w:p w:rsidR="00893A00" w:rsidRPr="00893A00" w:rsidRDefault="00893A00" w:rsidP="00893A0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 w:after="0" w:line="240" w:lineRule="auto"/>
        <w:ind w:right="1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изложение своей точки зрения, её аргументация в соответствии с возрастными возможностями;</w:t>
      </w:r>
    </w:p>
    <w:p w:rsidR="00893A00" w:rsidRPr="00893A00" w:rsidRDefault="00893A00" w:rsidP="00893A0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 w:after="0" w:line="240" w:lineRule="auto"/>
        <w:ind w:right="1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893A00" w:rsidRPr="00893A00" w:rsidRDefault="00893A00" w:rsidP="00893A0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 w:after="0" w:line="240" w:lineRule="auto"/>
        <w:ind w:right="1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893A00" w:rsidRPr="00893A00" w:rsidRDefault="00893A00" w:rsidP="00893A0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 w:after="0" w:line="240" w:lineRule="auto"/>
        <w:ind w:right="1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следование этическим нормам и правилам ведения диалога;</w:t>
      </w:r>
    </w:p>
    <w:p w:rsidR="00893A00" w:rsidRPr="00893A00" w:rsidRDefault="00893A00" w:rsidP="00893A0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 w:after="0" w:line="240" w:lineRule="auto"/>
        <w:ind w:right="1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компетентности;</w:t>
      </w:r>
    </w:p>
    <w:p w:rsidR="00893A00" w:rsidRPr="00893A00" w:rsidRDefault="00893A00" w:rsidP="00893A0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 w:after="0" w:line="240" w:lineRule="auto"/>
        <w:ind w:right="1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 и оценивание своих достижений, а также достижений других;</w:t>
      </w:r>
    </w:p>
    <w:p w:rsidR="00893A00" w:rsidRPr="00893A00" w:rsidRDefault="00893A00" w:rsidP="00893A0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 w:after="0" w:line="240" w:lineRule="auto"/>
        <w:ind w:right="1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опыта конструктивного взаимодействия в социальном общении;</w:t>
      </w:r>
    </w:p>
    <w:p w:rsidR="00893A00" w:rsidRPr="00893A00" w:rsidRDefault="00893A00" w:rsidP="00893A0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 w:after="0" w:line="240" w:lineRule="auto"/>
        <w:ind w:right="1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осмысление социально-нравственного опыта предше</w:t>
      </w: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ствующих поколений, способность к определению своей по</w:t>
      </w: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зиции и ответственному поведению в современном обществе.</w:t>
      </w:r>
    </w:p>
    <w:p w:rsidR="00893A00" w:rsidRPr="00893A00" w:rsidRDefault="00893A00" w:rsidP="00893A0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proofErr w:type="spellStart"/>
      <w:r w:rsidRPr="00893A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</w:t>
      </w:r>
      <w:proofErr w:type="spellEnd"/>
      <w:r w:rsidRPr="00893A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результаты изучения истории включают следующие умения и навыки:</w:t>
      </w:r>
    </w:p>
    <w:p w:rsidR="00893A00" w:rsidRPr="00893A00" w:rsidRDefault="00893A00" w:rsidP="00893A0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 w:after="0" w:line="240" w:lineRule="auto"/>
        <w:ind w:right="14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сознательно организовывать и регулировать свою деятельность — учебную, общественную и др.;</w:t>
      </w:r>
    </w:p>
    <w:p w:rsidR="00893A00" w:rsidRPr="00893A00" w:rsidRDefault="00893A00" w:rsidP="00893A0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 w:after="0" w:line="240" w:lineRule="auto"/>
        <w:ind w:right="14" w:firstLine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при поддержке учителя новые для себя задачи в учёбе и познавательной деятельности;</w:t>
      </w:r>
    </w:p>
    <w:p w:rsidR="00893A00" w:rsidRPr="00893A00" w:rsidRDefault="00893A00" w:rsidP="00893A0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 w:after="0" w:line="240" w:lineRule="auto"/>
        <w:ind w:right="14" w:firstLine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893A00" w:rsidRPr="00893A00" w:rsidRDefault="00893A00" w:rsidP="00893A0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</w:t>
      </w: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и обосновывать выводы и т.д.), использовать современ</w:t>
      </w: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источники информации, в том числе материалы на элек</w:t>
      </w: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тронных носителях;</w:t>
      </w:r>
    </w:p>
    <w:p w:rsidR="00893A00" w:rsidRPr="00893A00" w:rsidRDefault="00893A00" w:rsidP="00893A0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привлекать ранее изученный материал для решения познавательных задач;</w:t>
      </w:r>
    </w:p>
    <w:p w:rsidR="00893A00" w:rsidRPr="00893A00" w:rsidRDefault="00893A00" w:rsidP="00893A0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 строить рассуждение, выстраивать ответ в соответствии с заданием;</w:t>
      </w:r>
    </w:p>
    <w:p w:rsidR="00893A00" w:rsidRPr="00893A00" w:rsidRDefault="00893A00" w:rsidP="00893A0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применять начальные исследовательские умения при решении поисковых задач;</w:t>
      </w:r>
    </w:p>
    <w:p w:rsidR="00893A00" w:rsidRPr="00893A00" w:rsidRDefault="00893A00" w:rsidP="00893A0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 w:after="0" w:line="240" w:lineRule="auto"/>
        <w:ind w:right="36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решать творческие задачи, представлять ре</w:t>
      </w: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зультаты своей деятельности в различных формах (сообщение, эссе, презентация, реферат и др.);</w:t>
      </w:r>
    </w:p>
    <w:p w:rsidR="00893A00" w:rsidRPr="00893A00" w:rsidRDefault="00893A00" w:rsidP="00893A0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 w:after="0" w:line="240" w:lineRule="auto"/>
        <w:ind w:right="36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учебное  сотрудничество и совместную деятельность с учителем  и сверстниками, работать индивидуально и в группе;</w:t>
      </w:r>
    </w:p>
    <w:p w:rsidR="00893A00" w:rsidRPr="00893A00" w:rsidRDefault="00893A00" w:rsidP="00893A0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36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свою роль в учебной группе, вклад всех участников в общий результат;</w:t>
      </w:r>
    </w:p>
    <w:p w:rsidR="00893A00" w:rsidRPr="00893A00" w:rsidRDefault="00893A00" w:rsidP="00893A0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36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 применять знания и приобретённые умения, освоенные в школе, в повседневной жизни и продуктивно взаимодействовать  с другими людьми в профессиональной сфере и социуме;</w:t>
      </w:r>
    </w:p>
    <w:p w:rsidR="00893A00" w:rsidRPr="00893A00" w:rsidRDefault="00893A00" w:rsidP="00893A0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36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оценивать достоверность информации (с помощью учителя), собирать и фиксировать информацию, выделяя главную и второстепенную.</w:t>
      </w:r>
    </w:p>
    <w:p w:rsidR="00893A00" w:rsidRPr="00893A00" w:rsidRDefault="00893A00" w:rsidP="00893A00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36" w:firstLine="851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93A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результаты:</w:t>
      </w:r>
    </w:p>
    <w:p w:rsidR="00893A00" w:rsidRPr="00893A00" w:rsidRDefault="00893A00" w:rsidP="00893A00">
      <w:pPr>
        <w:widowControl w:val="0"/>
        <w:numPr>
          <w:ilvl w:val="0"/>
          <w:numId w:val="3"/>
        </w:numPr>
        <w:tabs>
          <w:tab w:val="left" w:pos="480"/>
        </w:tabs>
        <w:spacing w:after="0" w:line="240" w:lineRule="auto"/>
        <w:ind w:right="20" w:firstLine="851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овладение целостными представлениями об историче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ском пути народов как необходимой основой миропонима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ния и познания общества;</w:t>
      </w:r>
    </w:p>
    <w:p w:rsidR="00893A00" w:rsidRPr="00893A00" w:rsidRDefault="00893A00" w:rsidP="00893A00">
      <w:pPr>
        <w:widowControl w:val="0"/>
        <w:numPr>
          <w:ilvl w:val="0"/>
          <w:numId w:val="3"/>
        </w:numPr>
        <w:tabs>
          <w:tab w:val="left" w:pos="480"/>
        </w:tabs>
        <w:spacing w:after="0" w:line="240" w:lineRule="auto"/>
        <w:ind w:right="20" w:firstLine="851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способность применять понятийный аппарат историче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ского знания;</w:t>
      </w:r>
    </w:p>
    <w:p w:rsidR="00893A00" w:rsidRPr="00893A00" w:rsidRDefault="00893A00" w:rsidP="00893A00">
      <w:pPr>
        <w:widowControl w:val="0"/>
        <w:numPr>
          <w:ilvl w:val="0"/>
          <w:numId w:val="3"/>
        </w:numPr>
        <w:tabs>
          <w:tab w:val="left" w:pos="480"/>
        </w:tabs>
        <w:spacing w:after="0" w:line="240" w:lineRule="auto"/>
        <w:ind w:right="20" w:firstLine="851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умение изучать информацию различных исторических источников, раскрывая их познавательную ценность;</w:t>
      </w:r>
    </w:p>
    <w:p w:rsidR="00893A00" w:rsidRPr="00893A00" w:rsidRDefault="00893A00" w:rsidP="00893A00">
      <w:pPr>
        <w:widowControl w:val="0"/>
        <w:numPr>
          <w:ilvl w:val="0"/>
          <w:numId w:val="3"/>
        </w:numPr>
        <w:tabs>
          <w:tab w:val="left" w:pos="479"/>
        </w:tabs>
        <w:spacing w:after="0" w:line="240" w:lineRule="auto"/>
        <w:ind w:right="20" w:firstLine="851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расширение опыта оценочной деятельности на основе осмысления жизни и деяний личностей и народов в исто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рии;</w:t>
      </w:r>
    </w:p>
    <w:p w:rsidR="00893A00" w:rsidRPr="00893A00" w:rsidRDefault="00893A00" w:rsidP="00893A00">
      <w:pPr>
        <w:widowControl w:val="0"/>
        <w:numPr>
          <w:ilvl w:val="0"/>
          <w:numId w:val="3"/>
        </w:numPr>
        <w:tabs>
          <w:tab w:val="left" w:pos="479"/>
        </w:tabs>
        <w:spacing w:after="0" w:line="240" w:lineRule="auto"/>
        <w:ind w:right="20" w:firstLine="851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готовность применять исторические знания для выяв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ления и сохранения исторических и культурных памятни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ков своей страны и мира.</w:t>
      </w:r>
    </w:p>
    <w:p w:rsidR="00893A00" w:rsidRPr="00893A00" w:rsidRDefault="00893A00" w:rsidP="00893A00">
      <w:pPr>
        <w:widowControl w:val="0"/>
        <w:numPr>
          <w:ilvl w:val="0"/>
          <w:numId w:val="3"/>
        </w:numPr>
        <w:tabs>
          <w:tab w:val="left" w:pos="479"/>
        </w:tabs>
        <w:spacing w:after="0" w:line="240" w:lineRule="auto"/>
        <w:ind w:right="20" w:firstLine="851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знать имена выдающихся деятелей XVIII в., важнейшие факты их биографии;</w:t>
      </w:r>
    </w:p>
    <w:p w:rsidR="00893A00" w:rsidRPr="00893A00" w:rsidRDefault="00893A00" w:rsidP="00893A00">
      <w:pPr>
        <w:widowControl w:val="0"/>
        <w:numPr>
          <w:ilvl w:val="0"/>
          <w:numId w:val="3"/>
        </w:numPr>
        <w:tabs>
          <w:tab w:val="left" w:pos="479"/>
        </w:tabs>
        <w:spacing w:after="0" w:line="240" w:lineRule="auto"/>
        <w:ind w:right="20" w:firstLine="851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основные этапы и ключевые события всеобщей исто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рии периода конца 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val="en-US"/>
        </w:rPr>
        <w:t>XVII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 xml:space="preserve">— 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val="en-US"/>
        </w:rPr>
        <w:t>XVIII</w:t>
      </w:r>
      <w:proofErr w:type="spellStart"/>
      <w:proofErr w:type="gramStart"/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.в</w:t>
      </w:r>
      <w:proofErr w:type="spellEnd"/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.;</w:t>
      </w:r>
    </w:p>
    <w:p w:rsidR="00893A00" w:rsidRPr="00893A00" w:rsidRDefault="00893A00" w:rsidP="00893A00">
      <w:pPr>
        <w:widowControl w:val="0"/>
        <w:numPr>
          <w:ilvl w:val="0"/>
          <w:numId w:val="3"/>
        </w:numPr>
        <w:tabs>
          <w:tab w:val="left" w:pos="479"/>
        </w:tabs>
        <w:spacing w:after="0" w:line="240" w:lineRule="auto"/>
        <w:ind w:right="20" w:firstLine="851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важнейшие достижения культуры и системы ценно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стей, сформировавшиеся в ходе исторического развития;</w:t>
      </w:r>
    </w:p>
    <w:p w:rsidR="00893A00" w:rsidRPr="00893A00" w:rsidRDefault="00893A00" w:rsidP="00893A00">
      <w:pPr>
        <w:widowControl w:val="0"/>
        <w:numPr>
          <w:ilvl w:val="0"/>
          <w:numId w:val="3"/>
        </w:numPr>
        <w:tabs>
          <w:tab w:val="left" w:pos="479"/>
        </w:tabs>
        <w:spacing w:after="0" w:line="240" w:lineRule="auto"/>
        <w:ind w:firstLine="851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изученные виды исторических источников;</w:t>
      </w:r>
    </w:p>
    <w:p w:rsidR="00893A00" w:rsidRPr="00893A00" w:rsidRDefault="00893A00" w:rsidP="00893A00">
      <w:pPr>
        <w:widowControl w:val="0"/>
        <w:numPr>
          <w:ilvl w:val="0"/>
          <w:numId w:val="3"/>
        </w:numPr>
        <w:tabs>
          <w:tab w:val="left" w:pos="479"/>
        </w:tabs>
        <w:spacing w:after="0" w:line="240" w:lineRule="auto"/>
        <w:ind w:right="20" w:firstLine="851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соотносить даты событий отечественной и всеобщей исто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рии с веком; определять последовательность и длительность важнейших событий отечественной и всеобщей истории;</w:t>
      </w:r>
    </w:p>
    <w:p w:rsidR="00893A00" w:rsidRPr="00893A00" w:rsidRDefault="00893A00" w:rsidP="00893A00">
      <w:pPr>
        <w:widowControl w:val="0"/>
        <w:numPr>
          <w:ilvl w:val="0"/>
          <w:numId w:val="3"/>
        </w:numPr>
        <w:tabs>
          <w:tab w:val="left" w:pos="479"/>
        </w:tabs>
        <w:spacing w:after="0" w:line="240" w:lineRule="auto"/>
        <w:ind w:right="20" w:firstLine="851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использовать текст исторического источника при отве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те на вопросы и решении различных учебных задач, срав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нивать свидетельства разных источников;</w:t>
      </w:r>
    </w:p>
    <w:p w:rsidR="00893A00" w:rsidRPr="00893A00" w:rsidRDefault="00893A00" w:rsidP="00893A00">
      <w:pPr>
        <w:widowControl w:val="0"/>
        <w:numPr>
          <w:ilvl w:val="0"/>
          <w:numId w:val="3"/>
        </w:numPr>
        <w:tabs>
          <w:tab w:val="left" w:pos="479"/>
        </w:tabs>
        <w:spacing w:after="0" w:line="240" w:lineRule="auto"/>
        <w:ind w:right="20" w:firstLine="851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показывать на исторической карте территории рассе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ления народов, границы государств, города, места значи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тельных исторических событий;</w:t>
      </w:r>
    </w:p>
    <w:p w:rsidR="00893A00" w:rsidRPr="00893A00" w:rsidRDefault="00893A00" w:rsidP="00893A00">
      <w:pPr>
        <w:widowControl w:val="0"/>
        <w:numPr>
          <w:ilvl w:val="0"/>
          <w:numId w:val="3"/>
        </w:numPr>
        <w:tabs>
          <w:tab w:val="left" w:pos="479"/>
        </w:tabs>
        <w:spacing w:after="0" w:line="240" w:lineRule="auto"/>
        <w:ind w:right="20" w:firstLine="851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рассказывать о важнейших исторических событиях и их участниках, опираясь на знание необходимых фак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тов, дат, терминов; давать описание исторических событий и памятников культуры на основе текста и иллюстратив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ного материала учебника, фрагментов исторических источ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ников; использовать приобретённые знания при написании творческих работ (в том числе сочинений), отчётов об экс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курсиях, рефератов;</w:t>
      </w:r>
    </w:p>
    <w:p w:rsidR="00893A00" w:rsidRPr="00893A00" w:rsidRDefault="00893A00" w:rsidP="00893A00">
      <w:pPr>
        <w:widowControl w:val="0"/>
        <w:numPr>
          <w:ilvl w:val="0"/>
          <w:numId w:val="3"/>
        </w:numPr>
        <w:tabs>
          <w:tab w:val="left" w:pos="479"/>
        </w:tabs>
        <w:spacing w:after="0" w:line="240" w:lineRule="auto"/>
        <w:ind w:right="20" w:firstLine="851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соотносить общие исторические процессы и отдельные факты; выявлять существенные черты исторических про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цессов, явлений и событий; группировать исторические яв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</w:t>
      </w:r>
    </w:p>
    <w:p w:rsidR="00893A00" w:rsidRPr="00893A00" w:rsidRDefault="00893A00" w:rsidP="00893A00">
      <w:pPr>
        <w:widowControl w:val="0"/>
        <w:numPr>
          <w:ilvl w:val="0"/>
          <w:numId w:val="3"/>
        </w:numPr>
        <w:tabs>
          <w:tab w:val="left" w:pos="479"/>
        </w:tabs>
        <w:spacing w:after="0" w:line="240" w:lineRule="auto"/>
        <w:ind w:right="20" w:firstLine="851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определять на основе учебного материала причины и следствия важнейших исторических событий;</w:t>
      </w:r>
    </w:p>
    <w:p w:rsidR="00893A00" w:rsidRPr="00893A00" w:rsidRDefault="00893A00" w:rsidP="00893A00">
      <w:pPr>
        <w:widowControl w:val="0"/>
        <w:numPr>
          <w:ilvl w:val="0"/>
          <w:numId w:val="3"/>
        </w:numPr>
        <w:tabs>
          <w:tab w:val="left" w:pos="480"/>
        </w:tabs>
        <w:spacing w:after="0" w:line="240" w:lineRule="auto"/>
        <w:ind w:right="20" w:firstLine="851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 xml:space="preserve">объяснять своё отношение к наиболее значительным событиям и 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lastRenderedPageBreak/>
        <w:t>личностям истории России и всеобщей истории, достижениям отечественной и мировой культуры;</w:t>
      </w:r>
    </w:p>
    <w:p w:rsidR="00893A00" w:rsidRPr="00893A00" w:rsidRDefault="00893A00" w:rsidP="00893A00">
      <w:pPr>
        <w:widowControl w:val="0"/>
        <w:numPr>
          <w:ilvl w:val="0"/>
          <w:numId w:val="3"/>
        </w:numPr>
        <w:tabs>
          <w:tab w:val="left" w:pos="480"/>
        </w:tabs>
        <w:spacing w:after="0" w:line="240" w:lineRule="auto"/>
        <w:ind w:right="20" w:firstLine="851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>использовать приобретённые знания и умения в прак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тической деятельности и повседневной жизни для понима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ния исторических причин и исторического значения собы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тий и явлений современной жизни, для высказывания соб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ственных суждений об историческом наследии народов России и мира, объяснения исторически сложившихся норм социаль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ного поведения, использования знаний об историческом пути и традициях народов России и мира в общении с людьми дру</w:t>
      </w:r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softHyphen/>
        <w:t>гой культуры, национальной и религиозной</w:t>
      </w:r>
      <w:proofErr w:type="gramEnd"/>
      <w:r w:rsidRPr="00893A00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  <w:t xml:space="preserve"> принадлежности.</w:t>
      </w:r>
    </w:p>
    <w:p w:rsidR="00893A00" w:rsidRPr="00893A00" w:rsidRDefault="00893A00" w:rsidP="00893A00">
      <w:pPr>
        <w:widowControl w:val="0"/>
        <w:tabs>
          <w:tab w:val="left" w:pos="480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</w:pPr>
    </w:p>
    <w:p w:rsidR="00893A00" w:rsidRPr="00893A00" w:rsidRDefault="00893A00" w:rsidP="00893A00">
      <w:pPr>
        <w:widowControl w:val="0"/>
        <w:tabs>
          <w:tab w:val="left" w:pos="480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</w:pPr>
    </w:p>
    <w:p w:rsidR="00893A00" w:rsidRPr="00893A00" w:rsidRDefault="00893A00" w:rsidP="00893A00">
      <w:pPr>
        <w:widowControl w:val="0"/>
        <w:tabs>
          <w:tab w:val="left" w:pos="480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</w:rPr>
      </w:pPr>
    </w:p>
    <w:p w:rsidR="00893A00" w:rsidRPr="00893A00" w:rsidRDefault="00893A00" w:rsidP="00893A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18"/>
        </w:rPr>
      </w:pPr>
      <w:r w:rsidRPr="00893A00">
        <w:rPr>
          <w:rFonts w:ascii="Times New Roman" w:eastAsia="Calibri" w:hAnsi="Times New Roman" w:cs="Times New Roman"/>
          <w:b/>
          <w:sz w:val="28"/>
          <w:szCs w:val="18"/>
        </w:rPr>
        <w:t>Раздел 4. Тематическое  планирование учебного материала</w:t>
      </w:r>
    </w:p>
    <w:p w:rsidR="00893A00" w:rsidRPr="00893A00" w:rsidRDefault="00893A00" w:rsidP="00893A00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18"/>
        </w:rPr>
      </w:pPr>
    </w:p>
    <w:p w:rsidR="00893A00" w:rsidRPr="00893A00" w:rsidRDefault="00893A00" w:rsidP="00893A00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1738"/>
        <w:gridCol w:w="4643"/>
      </w:tblGrid>
      <w:tr w:rsidR="00893A00" w:rsidRPr="00893A00" w:rsidTr="004D6026">
        <w:tc>
          <w:tcPr>
            <w:tcW w:w="3190" w:type="dxa"/>
          </w:tcPr>
          <w:p w:rsidR="00893A00" w:rsidRPr="00893A00" w:rsidRDefault="00893A00" w:rsidP="00893A0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  <w:t>Разделы и темы</w:t>
            </w:r>
          </w:p>
        </w:tc>
        <w:tc>
          <w:tcPr>
            <w:tcW w:w="1738" w:type="dxa"/>
          </w:tcPr>
          <w:p w:rsidR="00893A00" w:rsidRPr="00893A00" w:rsidRDefault="00893A00" w:rsidP="00893A0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  <w:t>Кол-во часов</w:t>
            </w:r>
          </w:p>
        </w:tc>
        <w:tc>
          <w:tcPr>
            <w:tcW w:w="4643" w:type="dxa"/>
          </w:tcPr>
          <w:p w:rsidR="00893A00" w:rsidRPr="00893A00" w:rsidRDefault="00893A00" w:rsidP="00893A0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  <w:t>Основные виды учебной деятельности</w:t>
            </w:r>
          </w:p>
          <w:p w:rsidR="00893A00" w:rsidRPr="00893A00" w:rsidRDefault="00893A00" w:rsidP="00893A0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</w:pPr>
          </w:p>
        </w:tc>
      </w:tr>
      <w:tr w:rsidR="00893A00" w:rsidRPr="00893A00" w:rsidTr="004D6026">
        <w:tc>
          <w:tcPr>
            <w:tcW w:w="3190" w:type="dxa"/>
          </w:tcPr>
          <w:p w:rsidR="00893A00" w:rsidRPr="00893A00" w:rsidRDefault="00893A00" w:rsidP="00893A00">
            <w:pPr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  <w:t>Тема 1.</w:t>
            </w:r>
            <w:r w:rsidRPr="00893A00">
              <w:rPr>
                <w:rFonts w:ascii="Times New Roman" w:eastAsia="Calibri" w:hAnsi="Times New Roman" w:cs="Times New Roman"/>
                <w:b/>
                <w:color w:val="000000"/>
                <w:w w:val="109"/>
                <w:sz w:val="24"/>
                <w:szCs w:val="24"/>
              </w:rPr>
              <w:t xml:space="preserve"> </w:t>
            </w:r>
            <w:r w:rsidRPr="00893A00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Эпоха Просвещения. Время преобразований</w:t>
            </w:r>
            <w:r w:rsidRPr="00893A00">
              <w:rPr>
                <w:rFonts w:ascii="Times New Roman" w:eastAsia="Calibri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738" w:type="dxa"/>
          </w:tcPr>
          <w:p w:rsidR="00893A00" w:rsidRPr="00893A00" w:rsidRDefault="00893A00" w:rsidP="00893A0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  <w:t>18</w:t>
            </w:r>
          </w:p>
        </w:tc>
        <w:tc>
          <w:tcPr>
            <w:tcW w:w="4643" w:type="dxa"/>
          </w:tcPr>
          <w:p w:rsidR="00893A00" w:rsidRPr="00893A00" w:rsidRDefault="00893A00" w:rsidP="00893A00">
            <w:pPr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  <w:t>Работа с текстом и иллюстрациями учебника. Составление схем. Выполнение творческих заданий.</w:t>
            </w:r>
          </w:p>
        </w:tc>
      </w:tr>
      <w:tr w:rsidR="00893A00" w:rsidRPr="00893A00" w:rsidTr="004D6026">
        <w:tc>
          <w:tcPr>
            <w:tcW w:w="3190" w:type="dxa"/>
          </w:tcPr>
          <w:p w:rsidR="00893A00" w:rsidRPr="00893A00" w:rsidRDefault="00893A00" w:rsidP="00893A00">
            <w:pPr>
              <w:rPr>
                <w:rFonts w:ascii="Times New Roman" w:eastAsia="Calibri" w:hAnsi="Times New Roman" w:cs="Times New Roman"/>
                <w:color w:val="000000"/>
                <w:w w:val="109"/>
                <w:sz w:val="28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  <w:t xml:space="preserve">Тема 2. </w:t>
            </w:r>
            <w:r w:rsidRPr="00893A00">
              <w:rPr>
                <w:rFonts w:ascii="Times New Roman" w:eastAsia="Calibri" w:hAnsi="Times New Roman" w:cs="Times New Roman"/>
              </w:rPr>
              <w:t>Традиционные общества Востока. Начало европейской колонизации.</w:t>
            </w:r>
          </w:p>
        </w:tc>
        <w:tc>
          <w:tcPr>
            <w:tcW w:w="1738" w:type="dxa"/>
          </w:tcPr>
          <w:p w:rsidR="00893A00" w:rsidRPr="00893A00" w:rsidRDefault="00893A00" w:rsidP="00893A0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  <w:t>8</w:t>
            </w:r>
          </w:p>
        </w:tc>
        <w:tc>
          <w:tcPr>
            <w:tcW w:w="4643" w:type="dxa"/>
          </w:tcPr>
          <w:p w:rsidR="00893A00" w:rsidRPr="00893A00" w:rsidRDefault="00893A00" w:rsidP="00893A00">
            <w:pPr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  <w:t>Выполнение тестовых заданий. Дидактические игры.</w:t>
            </w:r>
          </w:p>
        </w:tc>
      </w:tr>
      <w:tr w:rsidR="00893A00" w:rsidRPr="00893A00" w:rsidTr="004D6026">
        <w:tc>
          <w:tcPr>
            <w:tcW w:w="3190" w:type="dxa"/>
          </w:tcPr>
          <w:p w:rsidR="00893A00" w:rsidRPr="00893A00" w:rsidRDefault="00893A00" w:rsidP="00893A00">
            <w:pPr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  <w:t xml:space="preserve">Тема 3. </w:t>
            </w:r>
            <w:r w:rsidRPr="00893A00">
              <w:rPr>
                <w:rFonts w:ascii="Times New Roman" w:eastAsia="Calibri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1738" w:type="dxa"/>
          </w:tcPr>
          <w:p w:rsidR="00893A00" w:rsidRPr="00893A00" w:rsidRDefault="00893A00" w:rsidP="00893A0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  <w:t>1</w:t>
            </w:r>
          </w:p>
        </w:tc>
        <w:tc>
          <w:tcPr>
            <w:tcW w:w="4643" w:type="dxa"/>
          </w:tcPr>
          <w:p w:rsidR="00893A00" w:rsidRPr="00893A00" w:rsidRDefault="00893A00" w:rsidP="00893A00">
            <w:pPr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  <w:t>Заполнение сравнительных таблиц. Исследовательская и творческая работа.</w:t>
            </w:r>
          </w:p>
        </w:tc>
      </w:tr>
      <w:tr w:rsidR="00893A00" w:rsidRPr="00893A00" w:rsidTr="004D6026">
        <w:tc>
          <w:tcPr>
            <w:tcW w:w="3190" w:type="dxa"/>
          </w:tcPr>
          <w:p w:rsidR="00893A00" w:rsidRPr="00893A00" w:rsidRDefault="00893A00" w:rsidP="00893A00">
            <w:pPr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  <w:t xml:space="preserve">Тема 4. </w:t>
            </w:r>
            <w:r w:rsidRPr="00893A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в эпоху преобразований Петра </w:t>
            </w:r>
            <w:r w:rsidRPr="00893A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893A0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8" w:type="dxa"/>
          </w:tcPr>
          <w:p w:rsidR="00893A00" w:rsidRPr="00893A00" w:rsidRDefault="00893A00" w:rsidP="00893A0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  <w:t>13</w:t>
            </w:r>
          </w:p>
        </w:tc>
        <w:tc>
          <w:tcPr>
            <w:tcW w:w="4643" w:type="dxa"/>
          </w:tcPr>
          <w:p w:rsidR="00893A00" w:rsidRPr="00893A00" w:rsidRDefault="00893A00" w:rsidP="00893A00">
            <w:pPr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  <w:t>Составление схем. Работа с текстом учебника.</w:t>
            </w:r>
          </w:p>
        </w:tc>
      </w:tr>
      <w:tr w:rsidR="00893A00" w:rsidRPr="00893A00" w:rsidTr="004D6026">
        <w:tc>
          <w:tcPr>
            <w:tcW w:w="3190" w:type="dxa"/>
          </w:tcPr>
          <w:p w:rsidR="00893A00" w:rsidRPr="00893A00" w:rsidRDefault="00893A00" w:rsidP="00893A00">
            <w:pPr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</w:pPr>
            <w:r w:rsidRPr="00893A00">
              <w:rPr>
                <w:rFonts w:ascii="Times New Roman" w:hAnsi="Times New Roman" w:cs="Times New Roman"/>
                <w:sz w:val="24"/>
                <w:szCs w:val="24"/>
              </w:rPr>
              <w:t xml:space="preserve">Тема 5. Россия при наследниках Петра </w:t>
            </w:r>
            <w:r w:rsidRPr="00893A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93A00">
              <w:rPr>
                <w:rFonts w:ascii="Times New Roman" w:hAnsi="Times New Roman" w:cs="Times New Roman"/>
                <w:sz w:val="24"/>
                <w:szCs w:val="24"/>
              </w:rPr>
              <w:t>: эпоха дворцовых переворотов</w:t>
            </w:r>
          </w:p>
        </w:tc>
        <w:tc>
          <w:tcPr>
            <w:tcW w:w="1738" w:type="dxa"/>
          </w:tcPr>
          <w:p w:rsidR="00893A00" w:rsidRPr="00893A00" w:rsidRDefault="00893A00" w:rsidP="00893A0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  <w:t>6</w:t>
            </w:r>
          </w:p>
        </w:tc>
        <w:tc>
          <w:tcPr>
            <w:tcW w:w="4643" w:type="dxa"/>
          </w:tcPr>
          <w:p w:rsidR="00893A00" w:rsidRPr="00893A00" w:rsidRDefault="00893A00" w:rsidP="00893A00">
            <w:pPr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  <w:t>Работа с текстом и иллюстрациями учебника. Составление схем. Выполнение творческих заданий.</w:t>
            </w:r>
          </w:p>
        </w:tc>
      </w:tr>
      <w:tr w:rsidR="00893A00" w:rsidRPr="00893A00" w:rsidTr="004D6026">
        <w:tc>
          <w:tcPr>
            <w:tcW w:w="3190" w:type="dxa"/>
          </w:tcPr>
          <w:p w:rsidR="00893A00" w:rsidRPr="00893A00" w:rsidRDefault="00893A00" w:rsidP="0089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A00">
              <w:rPr>
                <w:rFonts w:ascii="Times New Roman" w:hAnsi="Times New Roman" w:cs="Times New Roman"/>
                <w:sz w:val="24"/>
                <w:szCs w:val="24"/>
              </w:rPr>
              <w:t xml:space="preserve">Тема 6. Российская империя при Екатерине </w:t>
            </w:r>
            <w:r w:rsidRPr="00893A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93A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8" w:type="dxa"/>
          </w:tcPr>
          <w:p w:rsidR="00893A00" w:rsidRPr="00893A00" w:rsidRDefault="00893A00" w:rsidP="00893A0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  <w:t>9</w:t>
            </w:r>
          </w:p>
        </w:tc>
        <w:tc>
          <w:tcPr>
            <w:tcW w:w="4643" w:type="dxa"/>
          </w:tcPr>
          <w:p w:rsidR="00893A00" w:rsidRPr="00893A00" w:rsidRDefault="00893A00" w:rsidP="00893A00">
            <w:pPr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  <w:t>Заполнение сравнительных таблиц. Исследовательская и творческая работа.</w:t>
            </w:r>
          </w:p>
        </w:tc>
      </w:tr>
      <w:tr w:rsidR="00893A00" w:rsidRPr="00893A00" w:rsidTr="004D6026">
        <w:tc>
          <w:tcPr>
            <w:tcW w:w="3190" w:type="dxa"/>
          </w:tcPr>
          <w:p w:rsidR="00893A00" w:rsidRPr="00893A00" w:rsidRDefault="00893A00" w:rsidP="0089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A00">
              <w:rPr>
                <w:rFonts w:ascii="Times New Roman" w:hAnsi="Times New Roman" w:cs="Times New Roman"/>
                <w:sz w:val="24"/>
                <w:szCs w:val="24"/>
              </w:rPr>
              <w:t xml:space="preserve">Тема 7. Россия при Павле </w:t>
            </w:r>
            <w:r w:rsidRPr="00893A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93A00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738" w:type="dxa"/>
          </w:tcPr>
          <w:p w:rsidR="00893A00" w:rsidRPr="00893A00" w:rsidRDefault="00893A00" w:rsidP="00893A0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  <w:t>2</w:t>
            </w:r>
          </w:p>
        </w:tc>
        <w:tc>
          <w:tcPr>
            <w:tcW w:w="4643" w:type="dxa"/>
          </w:tcPr>
          <w:p w:rsidR="00893A00" w:rsidRPr="00893A00" w:rsidRDefault="00893A00" w:rsidP="00893A00">
            <w:pPr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  <w:t>Работа с текстом и иллюстрациями учебника. Выполнение творческих заданий.</w:t>
            </w:r>
          </w:p>
        </w:tc>
      </w:tr>
      <w:tr w:rsidR="00893A00" w:rsidRPr="00893A00" w:rsidTr="004D6026">
        <w:tc>
          <w:tcPr>
            <w:tcW w:w="3190" w:type="dxa"/>
          </w:tcPr>
          <w:p w:rsidR="00893A00" w:rsidRPr="00893A00" w:rsidRDefault="00893A00" w:rsidP="0089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A00">
              <w:rPr>
                <w:rFonts w:ascii="Times New Roman" w:hAnsi="Times New Roman" w:cs="Times New Roman"/>
                <w:sz w:val="24"/>
                <w:szCs w:val="24"/>
              </w:rPr>
              <w:t xml:space="preserve">Тема 8. Культурное пространство Российской империи в </w:t>
            </w:r>
            <w:r w:rsidRPr="00893A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893A00">
              <w:rPr>
                <w:rFonts w:ascii="Times New Roman" w:hAnsi="Times New Roman" w:cs="Times New Roman"/>
                <w:sz w:val="24"/>
                <w:szCs w:val="24"/>
              </w:rPr>
              <w:t xml:space="preserve"> веке. </w:t>
            </w:r>
          </w:p>
        </w:tc>
        <w:tc>
          <w:tcPr>
            <w:tcW w:w="1738" w:type="dxa"/>
          </w:tcPr>
          <w:p w:rsidR="00893A00" w:rsidRPr="00893A00" w:rsidRDefault="00893A00" w:rsidP="00893A0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  <w:t>9</w:t>
            </w:r>
          </w:p>
        </w:tc>
        <w:tc>
          <w:tcPr>
            <w:tcW w:w="4643" w:type="dxa"/>
          </w:tcPr>
          <w:p w:rsidR="00893A00" w:rsidRPr="00893A00" w:rsidRDefault="00893A00" w:rsidP="00893A00">
            <w:pPr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  <w:t xml:space="preserve">Выполнение творческих заданий. </w:t>
            </w:r>
          </w:p>
          <w:p w:rsidR="00893A00" w:rsidRPr="00893A00" w:rsidRDefault="00893A00" w:rsidP="00893A00">
            <w:pPr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  <w:t>Исследовательская и творческая работа.</w:t>
            </w:r>
          </w:p>
        </w:tc>
      </w:tr>
      <w:tr w:rsidR="00893A00" w:rsidRPr="00893A00" w:rsidTr="004D6026">
        <w:tc>
          <w:tcPr>
            <w:tcW w:w="3190" w:type="dxa"/>
          </w:tcPr>
          <w:p w:rsidR="00893A00" w:rsidRPr="00893A00" w:rsidRDefault="00893A00" w:rsidP="00893A00">
            <w:pPr>
              <w:rPr>
                <w:rFonts w:ascii="Times New Roman" w:eastAsia="Calibri" w:hAnsi="Times New Roman" w:cs="Times New Roman"/>
                <w:color w:val="000000"/>
                <w:w w:val="109"/>
                <w:sz w:val="28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  <w:t>Итоговое повторение</w:t>
            </w:r>
          </w:p>
        </w:tc>
        <w:tc>
          <w:tcPr>
            <w:tcW w:w="1738" w:type="dxa"/>
          </w:tcPr>
          <w:p w:rsidR="00893A00" w:rsidRPr="00893A00" w:rsidRDefault="00893A00" w:rsidP="00893A0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b/>
                <w:color w:val="000000"/>
                <w:w w:val="109"/>
                <w:sz w:val="28"/>
                <w:szCs w:val="24"/>
              </w:rPr>
              <w:t>3</w:t>
            </w:r>
          </w:p>
        </w:tc>
        <w:tc>
          <w:tcPr>
            <w:tcW w:w="4643" w:type="dxa"/>
          </w:tcPr>
          <w:p w:rsidR="00893A00" w:rsidRPr="00893A00" w:rsidRDefault="00893A00" w:rsidP="00893A00">
            <w:pPr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</w:pPr>
            <w:r w:rsidRPr="00893A00"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  <w:t>Выполнение тестовых заданий.</w:t>
            </w:r>
          </w:p>
        </w:tc>
      </w:tr>
    </w:tbl>
    <w:p w:rsidR="00893A00" w:rsidRPr="00893A00" w:rsidRDefault="00893A00" w:rsidP="00893A00">
      <w:pPr>
        <w:widowControl w:val="0"/>
        <w:suppressAutoHyphens/>
        <w:autoSpaceDN w:val="0"/>
        <w:spacing w:after="0" w:line="240" w:lineRule="auto"/>
        <w:ind w:left="1008"/>
        <w:textAlignment w:val="baseline"/>
        <w:rPr>
          <w:rFonts w:ascii="Times New Roman" w:eastAsia="SimSun" w:hAnsi="Times New Roman" w:cs="Times New Roman"/>
          <w:b/>
          <w:caps/>
          <w:kern w:val="3"/>
          <w:sz w:val="24"/>
          <w:szCs w:val="24"/>
          <w:lang w:eastAsia="zh-CN" w:bidi="hi-IN"/>
        </w:rPr>
        <w:sectPr w:rsidR="00893A00" w:rsidRPr="00893A0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3A00" w:rsidRPr="00893A00" w:rsidRDefault="00893A00" w:rsidP="00893A00">
      <w:pPr>
        <w:ind w:left="1008"/>
        <w:contextualSpacing/>
        <w:rPr>
          <w:rFonts w:ascii="Calibri" w:eastAsia="Calibri" w:hAnsi="Calibri" w:cs="Times New Roman"/>
          <w:sz w:val="28"/>
          <w:szCs w:val="28"/>
        </w:rPr>
      </w:pPr>
    </w:p>
    <w:p w:rsidR="00E4704C" w:rsidRDefault="00E4704C"/>
    <w:sectPr w:rsidR="00E47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12EA86A"/>
    <w:lvl w:ilvl="0">
      <w:numFmt w:val="bullet"/>
      <w:lvlText w:val="*"/>
      <w:lvlJc w:val="left"/>
    </w:lvl>
  </w:abstractNum>
  <w:abstractNum w:abstractNumId="1">
    <w:nsid w:val="451919A3"/>
    <w:multiLevelType w:val="hybridMultilevel"/>
    <w:tmpl w:val="84FE7F7C"/>
    <w:lvl w:ilvl="0" w:tplc="DA0CB876">
      <w:start w:val="65535"/>
      <w:numFmt w:val="bullet"/>
      <w:lvlText w:val="—"/>
      <w:lvlJc w:val="left"/>
      <w:pPr>
        <w:ind w:left="10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>
    <w:nsid w:val="76CC5495"/>
    <w:multiLevelType w:val="multilevel"/>
    <w:tmpl w:val="1FB47D44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9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A00"/>
    <w:rsid w:val="00893A00"/>
    <w:rsid w:val="00E4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A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A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3065</Words>
  <Characters>17471</Characters>
  <Application>Microsoft Office Word</Application>
  <DocSecurity>0</DocSecurity>
  <Lines>145</Lines>
  <Paragraphs>40</Paragraphs>
  <ScaleCrop>false</ScaleCrop>
  <Company/>
  <LinksUpToDate>false</LinksUpToDate>
  <CharactersWithSpaces>20496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2021-11-13T08:46:00Z</dcterms:created>
  <dcterms:modified xsi:type="dcterms:W3CDTF">2021-11-13T08:48:00Z</dcterms:modified>
</cp:coreProperties>
</file>